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979" w:rsidRDefault="00345FDD" w:rsidP="006C0979">
      <w:pPr>
        <w:pStyle w:val="ParagraphStyle"/>
        <w:ind w:right="-60"/>
        <w:jc w:val="center"/>
        <w:rPr>
          <w:rFonts w:ascii="Times New Roman" w:hAnsi="Times New Roman"/>
          <w:b/>
          <w:bCs/>
        </w:rPr>
      </w:pPr>
      <w:r w:rsidRPr="001108C7">
        <w:rPr>
          <w:rFonts w:ascii="Times New Roman" w:hAnsi="Times New Roman"/>
          <w:b/>
          <w:bCs/>
        </w:rPr>
        <w:t>Технологическая карта урока</w:t>
      </w:r>
    </w:p>
    <w:p w:rsidR="00232ACD" w:rsidRDefault="005018D2" w:rsidP="006C0979">
      <w:pPr>
        <w:pStyle w:val="ParagraphStyle"/>
        <w:ind w:right="-6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по теме «</w:t>
      </w:r>
      <w:r w:rsidR="00232ACD">
        <w:rPr>
          <w:rFonts w:ascii="Times New Roman" w:hAnsi="Times New Roman"/>
          <w:b/>
          <w:bCs/>
        </w:rPr>
        <w:t>Роль Советской армии в освобождении стран Восточной Европы от фашизма</w:t>
      </w:r>
    </w:p>
    <w:p w:rsidR="005018D2" w:rsidRDefault="00232ACD" w:rsidP="006C09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</w:rPr>
        <w:t>(на примере освобождения Польши)</w:t>
      </w:r>
      <w:r w:rsidR="005018D2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9A3A6C" w:rsidRDefault="00F318C1" w:rsidP="006C09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5018D2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  <w:r w:rsidR="009A3A6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5018D2" w:rsidRDefault="00F318C1" w:rsidP="006C09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2020-2021</w:t>
      </w:r>
      <w:r w:rsidR="005018D2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год.</w:t>
      </w:r>
    </w:p>
    <w:p w:rsidR="009A3A6C" w:rsidRDefault="009A3A6C" w:rsidP="001613F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3369"/>
        <w:gridCol w:w="11417"/>
      </w:tblGrid>
      <w:tr w:rsidR="00FF0743" w:rsidTr="00FF0743">
        <w:tc>
          <w:tcPr>
            <w:tcW w:w="3369" w:type="dxa"/>
            <w:vAlign w:val="center"/>
          </w:tcPr>
          <w:p w:rsidR="00FF0743" w:rsidRDefault="00FF0743" w:rsidP="00FC11C5">
            <w:pPr>
              <w:pStyle w:val="Centered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Тема урока</w:t>
            </w:r>
          </w:p>
        </w:tc>
        <w:tc>
          <w:tcPr>
            <w:tcW w:w="11417" w:type="dxa"/>
            <w:vAlign w:val="center"/>
          </w:tcPr>
          <w:p w:rsidR="00FF0743" w:rsidRDefault="00FF0743" w:rsidP="00FC11C5">
            <w:pPr>
              <w:pStyle w:val="ParagraphStyle"/>
              <w:ind w:right="-6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Роль Советской армии в освобождении стран Восточной Европы от фашизма </w:t>
            </w:r>
          </w:p>
          <w:p w:rsidR="00FF0743" w:rsidRDefault="00FF0743" w:rsidP="00FC11C5">
            <w:pPr>
              <w:pStyle w:val="ParagraphStyle"/>
              <w:ind w:right="-6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(на примере освобождения Польши)</w:t>
            </w:r>
          </w:p>
        </w:tc>
      </w:tr>
      <w:tr w:rsidR="00831BA0" w:rsidTr="00FF0743">
        <w:tc>
          <w:tcPr>
            <w:tcW w:w="3369" w:type="dxa"/>
            <w:vAlign w:val="center"/>
          </w:tcPr>
          <w:p w:rsidR="00831BA0" w:rsidRDefault="00831BA0" w:rsidP="00FC11C5">
            <w:pPr>
              <w:pStyle w:val="Centered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Цель урока</w:t>
            </w:r>
          </w:p>
        </w:tc>
        <w:tc>
          <w:tcPr>
            <w:tcW w:w="11417" w:type="dxa"/>
            <w:vAlign w:val="center"/>
          </w:tcPr>
          <w:p w:rsidR="00831BA0" w:rsidRDefault="00831BA0" w:rsidP="00FC11C5">
            <w:pPr>
              <w:pStyle w:val="ParagraphStyle"/>
              <w:ind w:right="-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DC21BF">
              <w:rPr>
                <w:rFonts w:ascii="Times New Roman" w:hAnsi="Times New Roman"/>
              </w:rPr>
              <w:t>вековечение памяти о Побед</w:t>
            </w:r>
            <w:r>
              <w:rPr>
                <w:rFonts w:ascii="Times New Roman" w:hAnsi="Times New Roman"/>
              </w:rPr>
              <w:t>е в Великой Отечественной войне;</w:t>
            </w:r>
          </w:p>
          <w:p w:rsidR="00831BA0" w:rsidRDefault="00831BA0" w:rsidP="00FC11C5">
            <w:pPr>
              <w:pStyle w:val="ParagraphStyle"/>
              <w:ind w:right="-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DC21BF">
              <w:rPr>
                <w:rFonts w:ascii="Times New Roman" w:hAnsi="Times New Roman"/>
              </w:rPr>
              <w:t>овышение исторической грамотности и патриотическое воспитание молодежи.</w:t>
            </w:r>
          </w:p>
        </w:tc>
      </w:tr>
      <w:tr w:rsidR="00831BA0" w:rsidTr="00FF0743">
        <w:tc>
          <w:tcPr>
            <w:tcW w:w="3369" w:type="dxa"/>
            <w:vAlign w:val="center"/>
          </w:tcPr>
          <w:p w:rsidR="00831BA0" w:rsidRDefault="00831BA0" w:rsidP="00FC11C5">
            <w:pPr>
              <w:pStyle w:val="Centered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Задачи урока</w:t>
            </w:r>
          </w:p>
        </w:tc>
        <w:tc>
          <w:tcPr>
            <w:tcW w:w="11417" w:type="dxa"/>
            <w:vAlign w:val="center"/>
          </w:tcPr>
          <w:p w:rsidR="00831BA0" w:rsidRPr="002163FE" w:rsidRDefault="00831BA0" w:rsidP="00FC11C5">
            <w:pPr>
              <w:pStyle w:val="ParagraphStyle"/>
              <w:ind w:right="-60"/>
              <w:rPr>
                <w:rFonts w:ascii="Times New Roman" w:hAnsi="Times New Roman"/>
                <w:i/>
              </w:rPr>
            </w:pPr>
            <w:r w:rsidRPr="002163FE">
              <w:rPr>
                <w:rFonts w:ascii="Times New Roman" w:hAnsi="Times New Roman"/>
                <w:i/>
              </w:rPr>
              <w:t>Образовательная:</w:t>
            </w:r>
          </w:p>
          <w:p w:rsidR="00831BA0" w:rsidRDefault="00831BA0" w:rsidP="00FC11C5">
            <w:pPr>
              <w:pStyle w:val="ParagraphStyle"/>
              <w:ind w:right="-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помочь </w:t>
            </w:r>
            <w:proofErr w:type="gramStart"/>
            <w:r>
              <w:rPr>
                <w:rFonts w:ascii="Times New Roman" w:hAnsi="Times New Roman"/>
              </w:rPr>
              <w:t>обучающимся</w:t>
            </w:r>
            <w:proofErr w:type="gramEnd"/>
            <w:r>
              <w:rPr>
                <w:rFonts w:ascii="Times New Roman" w:hAnsi="Times New Roman"/>
              </w:rPr>
              <w:t xml:space="preserve"> разобраться и оценить роль Советской армии в освобождении стран Восточной Европы от фашизма.</w:t>
            </w:r>
          </w:p>
          <w:p w:rsidR="00831BA0" w:rsidRDefault="00831BA0" w:rsidP="00FC11C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60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Развивающая:</w:t>
            </w:r>
          </w:p>
          <w:p w:rsidR="00831BA0" w:rsidRPr="00B83605" w:rsidRDefault="00831BA0" w:rsidP="00FC11C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836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совершенствовать умение работать в группе: выслушивать мнение других и излагать свои мысли;</w:t>
            </w:r>
          </w:p>
          <w:p w:rsidR="00831BA0" w:rsidRDefault="00831BA0" w:rsidP="00FC11C5">
            <w:pPr>
              <w:widowControl/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836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развивать творческую, мыслительную деятельность и умения анализировать ситуации.</w:t>
            </w:r>
          </w:p>
          <w:p w:rsidR="00831BA0" w:rsidRPr="00B83605" w:rsidRDefault="00831BA0" w:rsidP="00FC11C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605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Воспитательная:</w:t>
            </w:r>
          </w:p>
          <w:p w:rsidR="00831BA0" w:rsidRDefault="00831BA0" w:rsidP="00FC11C5">
            <w:pPr>
              <w:widowControl/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836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способствовать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патриотическому</w:t>
            </w:r>
            <w:r w:rsidRPr="00B836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воспитанию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молодежи</w:t>
            </w:r>
            <w:r w:rsidRPr="00B836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31BA0" w:rsidRPr="00831BA0" w:rsidRDefault="00831BA0" w:rsidP="00831BA0">
            <w:pPr>
              <w:widowControl/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способствовать сохранению памяти о Великой Отечественной войне.</w:t>
            </w:r>
          </w:p>
        </w:tc>
      </w:tr>
      <w:tr w:rsidR="00FF0743" w:rsidTr="00FF0743">
        <w:tc>
          <w:tcPr>
            <w:tcW w:w="3369" w:type="dxa"/>
            <w:vAlign w:val="center"/>
          </w:tcPr>
          <w:p w:rsidR="00FF0743" w:rsidRDefault="00FF0743" w:rsidP="00FC11C5">
            <w:pPr>
              <w:pStyle w:val="Centered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Тип урока</w:t>
            </w:r>
          </w:p>
        </w:tc>
        <w:tc>
          <w:tcPr>
            <w:tcW w:w="11417" w:type="dxa"/>
            <w:vAlign w:val="center"/>
          </w:tcPr>
          <w:p w:rsidR="00FF0743" w:rsidRDefault="00A2402F" w:rsidP="00FC11C5">
            <w:pPr>
              <w:pStyle w:val="ParagraphStyle"/>
              <w:ind w:right="-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="00FF0743">
              <w:rPr>
                <w:rFonts w:ascii="Times New Roman" w:hAnsi="Times New Roman"/>
              </w:rPr>
              <w:t>рок открытия нового знания</w:t>
            </w:r>
          </w:p>
        </w:tc>
      </w:tr>
      <w:tr w:rsidR="00FF0743" w:rsidTr="00FF0743">
        <w:tc>
          <w:tcPr>
            <w:tcW w:w="3369" w:type="dxa"/>
            <w:vAlign w:val="center"/>
          </w:tcPr>
          <w:p w:rsidR="00FF0743" w:rsidRDefault="00FF0743" w:rsidP="00FC11C5">
            <w:pPr>
              <w:pStyle w:val="Centered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Форма </w:t>
            </w:r>
            <w:r w:rsidR="00831BA0">
              <w:rPr>
                <w:rFonts w:ascii="Times New Roman" w:hAnsi="Times New Roman"/>
                <w:b/>
                <w:bCs/>
              </w:rPr>
              <w:t xml:space="preserve">проведения </w:t>
            </w:r>
            <w:r>
              <w:rPr>
                <w:rFonts w:ascii="Times New Roman" w:hAnsi="Times New Roman"/>
                <w:b/>
                <w:bCs/>
              </w:rPr>
              <w:t>урока</w:t>
            </w:r>
          </w:p>
        </w:tc>
        <w:tc>
          <w:tcPr>
            <w:tcW w:w="11417" w:type="dxa"/>
            <w:vAlign w:val="center"/>
          </w:tcPr>
          <w:p w:rsidR="00FF0743" w:rsidRDefault="00FF0743" w:rsidP="00FC11C5">
            <w:pPr>
              <w:pStyle w:val="ParagraphStyle"/>
              <w:ind w:right="-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урок-практикум</w:t>
            </w:r>
          </w:p>
        </w:tc>
      </w:tr>
      <w:tr w:rsidR="00831BA0" w:rsidTr="00FF0743">
        <w:tc>
          <w:tcPr>
            <w:tcW w:w="3369" w:type="dxa"/>
            <w:vAlign w:val="center"/>
          </w:tcPr>
          <w:p w:rsidR="00831BA0" w:rsidRPr="00B83605" w:rsidRDefault="00831BA0" w:rsidP="00831B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8360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Методы и приемы</w:t>
            </w:r>
          </w:p>
          <w:p w:rsidR="00831BA0" w:rsidRDefault="00831BA0" w:rsidP="00FC11C5">
            <w:pPr>
              <w:pStyle w:val="Centered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417" w:type="dxa"/>
            <w:vAlign w:val="center"/>
          </w:tcPr>
          <w:p w:rsidR="00831BA0" w:rsidRPr="00B83605" w:rsidRDefault="00831BA0" w:rsidP="00831BA0">
            <w:pPr>
              <w:widowControl/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836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методы наглядной передачи информации и зрительного восприятия информации (прием: показ компьютерной презентации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работа с документами</w:t>
            </w:r>
            <w:r w:rsidRPr="00B836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831BA0" w:rsidRPr="00B83605" w:rsidRDefault="00831BA0" w:rsidP="00831BA0">
            <w:pPr>
              <w:widowControl/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836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методы получения информации с помощью практической деятельности (самостоятельная, групповая, исследовательская работа);</w:t>
            </w:r>
          </w:p>
          <w:p w:rsidR="00831BA0" w:rsidRPr="00831BA0" w:rsidRDefault="00831BA0" w:rsidP="00831BA0">
            <w:pPr>
              <w:widowControl/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B836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рефлексивный метод.</w:t>
            </w:r>
          </w:p>
        </w:tc>
      </w:tr>
      <w:tr w:rsidR="00831BA0" w:rsidTr="00FF0743">
        <w:tc>
          <w:tcPr>
            <w:tcW w:w="3369" w:type="dxa"/>
            <w:vAlign w:val="center"/>
          </w:tcPr>
          <w:p w:rsidR="00831BA0" w:rsidRPr="00B83605" w:rsidRDefault="00831BA0" w:rsidP="00831BA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8360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</w:t>
            </w:r>
            <w:proofErr w:type="spellEnd"/>
            <w:r w:rsidRPr="00B8360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связи</w:t>
            </w:r>
          </w:p>
          <w:p w:rsidR="00831BA0" w:rsidRPr="00B83605" w:rsidRDefault="00831BA0" w:rsidP="00831BA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417" w:type="dxa"/>
            <w:vAlign w:val="center"/>
          </w:tcPr>
          <w:p w:rsidR="00831BA0" w:rsidRDefault="00831BA0" w:rsidP="00831BA0">
            <w:pPr>
              <w:widowControl/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литература;</w:t>
            </w:r>
          </w:p>
          <w:p w:rsidR="00831BA0" w:rsidRDefault="00831BA0" w:rsidP="00831BA0">
            <w:pPr>
              <w:widowControl/>
              <w:suppressAutoHyphens w:val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краеведение.</w:t>
            </w:r>
          </w:p>
        </w:tc>
      </w:tr>
      <w:tr w:rsidR="00FF0743" w:rsidTr="00FF0743">
        <w:tc>
          <w:tcPr>
            <w:tcW w:w="3369" w:type="dxa"/>
            <w:vAlign w:val="center"/>
          </w:tcPr>
          <w:p w:rsidR="00FF0743" w:rsidRDefault="00FF0743" w:rsidP="00FC11C5">
            <w:pPr>
              <w:pStyle w:val="Centered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Образовательные </w:t>
            </w:r>
            <w:r>
              <w:rPr>
                <w:rFonts w:ascii="Times New Roman" w:hAnsi="Times New Roman"/>
                <w:b/>
                <w:bCs/>
              </w:rPr>
              <w:br/>
              <w:t>ресурсы</w:t>
            </w:r>
          </w:p>
        </w:tc>
        <w:tc>
          <w:tcPr>
            <w:tcW w:w="11417" w:type="dxa"/>
            <w:vAlign w:val="center"/>
          </w:tcPr>
          <w:p w:rsidR="00FF0743" w:rsidRDefault="00FF0743" w:rsidP="00FC11C5">
            <w:pPr>
              <w:pStyle w:val="ParagraphStyle"/>
              <w:ind w:right="-6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Исторические источники (материалы рассекреченных архивов Министерства обороны России), историческая карта, историческая литература, интернет-ресурсы, материалы семейного архива.</w:t>
            </w:r>
          </w:p>
        </w:tc>
      </w:tr>
      <w:tr w:rsidR="00831BA0" w:rsidTr="00FF0743">
        <w:tc>
          <w:tcPr>
            <w:tcW w:w="3369" w:type="dxa"/>
            <w:vAlign w:val="center"/>
          </w:tcPr>
          <w:p w:rsidR="00831BA0" w:rsidRDefault="00831BA0" w:rsidP="00FC11C5">
            <w:pPr>
              <w:pStyle w:val="Centered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Оборудование</w:t>
            </w:r>
          </w:p>
        </w:tc>
        <w:tc>
          <w:tcPr>
            <w:tcW w:w="11417" w:type="dxa"/>
            <w:vAlign w:val="center"/>
          </w:tcPr>
          <w:p w:rsidR="00831BA0" w:rsidRDefault="00831BA0" w:rsidP="00831BA0">
            <w:pPr>
              <w:pStyle w:val="ParagraphStyle"/>
              <w:ind w:right="-60"/>
              <w:rPr>
                <w:rFonts w:ascii="Times New Roman" w:hAnsi="Times New Roman"/>
              </w:rPr>
            </w:pPr>
            <w:r w:rsidRPr="00B83605">
              <w:rPr>
                <w:rFonts w:ascii="Times New Roman" w:hAnsi="Times New Roman"/>
              </w:rPr>
              <w:t xml:space="preserve">мультимедиа-проектор, экран, </w:t>
            </w:r>
            <w:r>
              <w:rPr>
                <w:rFonts w:ascii="Times New Roman" w:hAnsi="Times New Roman"/>
              </w:rPr>
              <w:t>компьютер, материалы презентации,</w:t>
            </w:r>
            <w:r w:rsidRPr="00B83605">
              <w:rPr>
                <w:rFonts w:ascii="Times New Roman" w:hAnsi="Times New Roman"/>
              </w:rPr>
              <w:t xml:space="preserve"> наглядные пособия, раздаточный материал.</w:t>
            </w:r>
          </w:p>
        </w:tc>
      </w:tr>
    </w:tbl>
    <w:p w:rsidR="00FF0743" w:rsidRDefault="00FF0743" w:rsidP="001613F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31BA0" w:rsidRDefault="00831BA0" w:rsidP="001613F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9"/>
        <w:tblW w:w="14850" w:type="dxa"/>
        <w:tblLook w:val="04A0"/>
      </w:tblPr>
      <w:tblGrid>
        <w:gridCol w:w="3510"/>
        <w:gridCol w:w="2127"/>
        <w:gridCol w:w="2551"/>
        <w:gridCol w:w="2268"/>
        <w:gridCol w:w="2126"/>
        <w:gridCol w:w="2268"/>
      </w:tblGrid>
      <w:tr w:rsidR="00FF0743" w:rsidRPr="00561FA4" w:rsidTr="00C7004C">
        <w:tc>
          <w:tcPr>
            <w:tcW w:w="3510" w:type="dxa"/>
            <w:vMerge w:val="restart"/>
          </w:tcPr>
          <w:p w:rsidR="00FF0743" w:rsidRPr="00561FA4" w:rsidRDefault="00FF0743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A4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этапы </w:t>
            </w:r>
            <w:proofErr w:type="gramStart"/>
            <w:r w:rsidRPr="00561FA4">
              <w:rPr>
                <w:rFonts w:ascii="Times New Roman" w:hAnsi="Times New Roman" w:cs="Times New Roman"/>
                <w:sz w:val="24"/>
                <w:szCs w:val="24"/>
              </w:rPr>
              <w:t>педагогического</w:t>
            </w:r>
            <w:proofErr w:type="gramEnd"/>
          </w:p>
          <w:p w:rsidR="00FF0743" w:rsidRPr="00561FA4" w:rsidRDefault="00FF0743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A4">
              <w:rPr>
                <w:rFonts w:ascii="Times New Roman" w:hAnsi="Times New Roman" w:cs="Times New Roman"/>
                <w:sz w:val="24"/>
                <w:szCs w:val="24"/>
              </w:rPr>
              <w:t>взаимодействия</w:t>
            </w:r>
          </w:p>
        </w:tc>
        <w:tc>
          <w:tcPr>
            <w:tcW w:w="2127" w:type="dxa"/>
            <w:vMerge w:val="restart"/>
          </w:tcPr>
          <w:p w:rsidR="00FF0743" w:rsidRPr="00561FA4" w:rsidRDefault="00FF0743" w:rsidP="00FC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A4">
              <w:rPr>
                <w:rFonts w:ascii="Times New Roman" w:hAnsi="Times New Roman" w:cs="Times New Roman"/>
                <w:sz w:val="24"/>
                <w:szCs w:val="24"/>
              </w:rPr>
              <w:t>Цель этапа</w:t>
            </w:r>
          </w:p>
        </w:tc>
        <w:tc>
          <w:tcPr>
            <w:tcW w:w="9213" w:type="dxa"/>
            <w:gridSpan w:val="4"/>
          </w:tcPr>
          <w:p w:rsidR="00FF0743" w:rsidRPr="00561FA4" w:rsidRDefault="00FF0743" w:rsidP="00FC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A4">
              <w:rPr>
                <w:rFonts w:ascii="Times New Roman" w:hAnsi="Times New Roman" w:cs="Times New Roman"/>
                <w:sz w:val="24"/>
                <w:szCs w:val="24"/>
              </w:rPr>
              <w:t>Содержание педагогического взаимодействия</w:t>
            </w:r>
          </w:p>
        </w:tc>
      </w:tr>
      <w:tr w:rsidR="00FF0743" w:rsidRPr="00561FA4" w:rsidTr="00C7004C">
        <w:tc>
          <w:tcPr>
            <w:tcW w:w="3510" w:type="dxa"/>
            <w:vMerge/>
          </w:tcPr>
          <w:p w:rsidR="00FF0743" w:rsidRPr="00561FA4" w:rsidRDefault="00FF0743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F0743" w:rsidRPr="00561FA4" w:rsidRDefault="00FF0743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FF0743" w:rsidRPr="00561FA4" w:rsidRDefault="00FF0743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A4">
              <w:rPr>
                <w:rFonts w:ascii="Times New Roman" w:hAnsi="Times New Roman" w:cs="Times New Roman"/>
                <w:sz w:val="24"/>
                <w:szCs w:val="24"/>
              </w:rPr>
              <w:t>Деятельность</w:t>
            </w:r>
          </w:p>
          <w:p w:rsidR="00FF0743" w:rsidRPr="00561FA4" w:rsidRDefault="00FF0743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A4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6662" w:type="dxa"/>
            <w:gridSpan w:val="3"/>
          </w:tcPr>
          <w:p w:rsidR="00FF0743" w:rsidRPr="00561FA4" w:rsidRDefault="00FF0743" w:rsidP="00FC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A4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 </w:t>
            </w:r>
            <w:proofErr w:type="gramStart"/>
            <w:r w:rsidRPr="00561FA4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5C4A1B" w:rsidRPr="00561FA4" w:rsidTr="00C7004C">
        <w:tc>
          <w:tcPr>
            <w:tcW w:w="3510" w:type="dxa"/>
            <w:vMerge/>
          </w:tcPr>
          <w:p w:rsidR="00FF0743" w:rsidRPr="00561FA4" w:rsidRDefault="00FF0743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FF0743" w:rsidRPr="00561FA4" w:rsidRDefault="00FF0743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0743" w:rsidRPr="00561FA4" w:rsidRDefault="00FF0743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F0743" w:rsidRPr="00561FA4" w:rsidRDefault="00FF0743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A4">
              <w:rPr>
                <w:rFonts w:ascii="Times New Roman" w:hAnsi="Times New Roman" w:cs="Times New Roman"/>
                <w:sz w:val="24"/>
                <w:szCs w:val="24"/>
              </w:rPr>
              <w:t>Познавательная</w:t>
            </w:r>
          </w:p>
        </w:tc>
        <w:tc>
          <w:tcPr>
            <w:tcW w:w="2126" w:type="dxa"/>
          </w:tcPr>
          <w:p w:rsidR="00FF0743" w:rsidRPr="00561FA4" w:rsidRDefault="00FF0743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A4">
              <w:rPr>
                <w:rFonts w:ascii="Times New Roman" w:hAnsi="Times New Roman" w:cs="Times New Roman"/>
                <w:sz w:val="24"/>
                <w:szCs w:val="24"/>
              </w:rPr>
              <w:t>Коммуникативная</w:t>
            </w:r>
          </w:p>
        </w:tc>
        <w:tc>
          <w:tcPr>
            <w:tcW w:w="2268" w:type="dxa"/>
          </w:tcPr>
          <w:p w:rsidR="00FF0743" w:rsidRPr="00561FA4" w:rsidRDefault="00FF0743" w:rsidP="00FC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1FA4">
              <w:rPr>
                <w:rFonts w:ascii="Times New Roman" w:hAnsi="Times New Roman" w:cs="Times New Roman"/>
                <w:sz w:val="24"/>
                <w:szCs w:val="24"/>
              </w:rPr>
              <w:t>Регулятивная</w:t>
            </w:r>
          </w:p>
        </w:tc>
      </w:tr>
      <w:tr w:rsidR="005C4A1B" w:rsidRPr="00561FA4" w:rsidTr="00C7004C">
        <w:tc>
          <w:tcPr>
            <w:tcW w:w="3510" w:type="dxa"/>
          </w:tcPr>
          <w:p w:rsidR="00FF0743" w:rsidRPr="00561FA4" w:rsidRDefault="00FF0743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FA4">
              <w:rPr>
                <w:rFonts w:ascii="Times New Roman" w:hAnsi="Times New Roman" w:cs="Times New Roman"/>
                <w:sz w:val="24"/>
                <w:szCs w:val="24"/>
              </w:rPr>
              <w:t>Организационный этап.</w:t>
            </w:r>
          </w:p>
        </w:tc>
        <w:tc>
          <w:tcPr>
            <w:tcW w:w="2127" w:type="dxa"/>
          </w:tcPr>
          <w:p w:rsidR="00FF0743" w:rsidRPr="00561FA4" w:rsidRDefault="00FF0743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61FA4">
              <w:rPr>
                <w:rFonts w:ascii="Times New Roman" w:hAnsi="Times New Roman" w:cs="Times New Roman"/>
                <w:sz w:val="24"/>
                <w:szCs w:val="24"/>
              </w:rPr>
              <w:t>Эмоциональная и психологическая подготовка к уроку.</w:t>
            </w:r>
          </w:p>
          <w:p w:rsidR="00FF0743" w:rsidRPr="00561FA4" w:rsidRDefault="00FF0743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FF0743" w:rsidRPr="00561FA4" w:rsidRDefault="00FF0743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Приветствует учащихся</w:t>
            </w:r>
          </w:p>
        </w:tc>
        <w:tc>
          <w:tcPr>
            <w:tcW w:w="2268" w:type="dxa"/>
          </w:tcPr>
          <w:p w:rsidR="00FF0743" w:rsidRPr="00561FA4" w:rsidRDefault="00FF0743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F0743" w:rsidRPr="00561FA4" w:rsidRDefault="00FF0743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FF0743" w:rsidRPr="00561FA4" w:rsidRDefault="00FF0743" w:rsidP="00FC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рабочего места</w:t>
            </w:r>
          </w:p>
        </w:tc>
      </w:tr>
      <w:tr w:rsidR="00831BA0" w:rsidRPr="00561FA4" w:rsidTr="00C7004C">
        <w:tc>
          <w:tcPr>
            <w:tcW w:w="3510" w:type="dxa"/>
          </w:tcPr>
          <w:p w:rsidR="00831BA0" w:rsidRPr="00C7004C" w:rsidRDefault="00831BA0" w:rsidP="00FC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BA0">
              <w:rPr>
                <w:rFonts w:ascii="Times New Roman" w:hAnsi="Times New Roman" w:cs="Times New Roman"/>
                <w:b/>
                <w:sz w:val="24"/>
                <w:szCs w:val="24"/>
              </w:rPr>
              <w:t>1. Стадия вызова.</w:t>
            </w:r>
          </w:p>
          <w:p w:rsidR="00831BA0" w:rsidRDefault="00831BA0" w:rsidP="00FC1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1FA4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 к усвоению новых 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831BA0" w:rsidRDefault="00831BA0" w:rsidP="00FC11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2A1E">
              <w:rPr>
                <w:rFonts w:ascii="Times New Roman" w:hAnsi="Times New Roman" w:cs="Times New Roman"/>
                <w:bCs/>
                <w:sz w:val="24"/>
                <w:szCs w:val="24"/>
              </w:rPr>
              <w:t>постановка учебной проблемы</w:t>
            </w:r>
            <w:r w:rsidRPr="00E12A1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004C" w:rsidRPr="00E12A1E" w:rsidRDefault="00C7004C" w:rsidP="00FC11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BA0" w:rsidRPr="00561FA4" w:rsidRDefault="00831BA0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831BA0" w:rsidRPr="0086410D" w:rsidRDefault="00831BA0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6410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оздание </w:t>
            </w:r>
            <w:r w:rsidRPr="0086410D">
              <w:rPr>
                <w:rFonts w:ascii="Times New Roman" w:hAnsi="Times New Roman" w:cs="Times New Roman"/>
                <w:sz w:val="24"/>
                <w:szCs w:val="24"/>
              </w:rPr>
              <w:t>услови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6410D">
              <w:rPr>
                <w:rFonts w:ascii="Times New Roman" w:hAnsi="Times New Roman" w:cs="Times New Roman"/>
                <w:sz w:val="24"/>
                <w:szCs w:val="24"/>
              </w:rPr>
              <w:t xml:space="preserve"> для возникновения у обучающихся внутренней потребности включения в учебную деятельность</w:t>
            </w:r>
            <w:proofErr w:type="gramEnd"/>
          </w:p>
        </w:tc>
        <w:tc>
          <w:tcPr>
            <w:tcW w:w="2551" w:type="dxa"/>
          </w:tcPr>
          <w:p w:rsidR="00C7004C" w:rsidRDefault="006C0979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Показ слайдов </w:t>
            </w:r>
            <w:r w:rsidRPr="00462C53">
              <w:rPr>
                <w:rFonts w:ascii="Times New Roman" w:hAnsi="Times New Roman" w:cs="Times New Roman"/>
                <w:b/>
                <w:sz w:val="24"/>
                <w:szCs w:val="24"/>
              </w:rPr>
              <w:t>(слайд</w:t>
            </w:r>
            <w:r w:rsidR="00462C53" w:rsidRPr="00462C53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462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A13B1" w:rsidRPr="00462C5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E4663" w:rsidRPr="00462C53">
              <w:rPr>
                <w:rFonts w:ascii="Times New Roman" w:hAnsi="Times New Roman" w:cs="Times New Roman"/>
                <w:b/>
                <w:sz w:val="24"/>
                <w:szCs w:val="24"/>
              </w:rPr>
              <w:t>,3,4,5,6</w:t>
            </w:r>
            <w:r w:rsidR="00490C8C" w:rsidRPr="00462C53">
              <w:rPr>
                <w:rFonts w:ascii="Times New Roman" w:hAnsi="Times New Roman" w:cs="Times New Roman"/>
                <w:b/>
                <w:sz w:val="24"/>
                <w:szCs w:val="24"/>
              </w:rPr>
              <w:t>,7</w:t>
            </w:r>
            <w:r w:rsidR="005A13B1" w:rsidRPr="00462C5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831BA0" w:rsidRDefault="00831BA0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561FA4">
              <w:rPr>
                <w:rFonts w:ascii="Times New Roman" w:hAnsi="Times New Roman" w:cs="Times New Roman"/>
                <w:sz w:val="24"/>
                <w:szCs w:val="24"/>
              </w:rPr>
              <w:t>Как вы думаете, какая тема нашего сегодняшнего урока?</w:t>
            </w:r>
          </w:p>
          <w:p w:rsidR="00831BA0" w:rsidRDefault="00831BA0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проблемы.</w:t>
            </w:r>
          </w:p>
          <w:p w:rsidR="00490C8C" w:rsidRPr="00490C8C" w:rsidRDefault="00490C8C" w:rsidP="00FC11C5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8C">
              <w:rPr>
                <w:rFonts w:ascii="Times New Roman" w:hAnsi="Times New Roman" w:cs="Times New Roman"/>
                <w:b/>
                <w:sz w:val="24"/>
                <w:szCs w:val="24"/>
              </w:rPr>
              <w:t>Великий маршал К.К. Рокоссовский сказал: «Нельзя научиться любить живых, если не умеешь хранить память о мертвых»</w:t>
            </w:r>
          </w:p>
          <w:p w:rsidR="00C7004C" w:rsidRPr="00462C53" w:rsidRDefault="00831BA0" w:rsidP="00FC11C5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C53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6C0979" w:rsidRPr="00462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слайд </w:t>
            </w:r>
            <w:r w:rsidR="006E4663" w:rsidRPr="00462C5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5A13B1" w:rsidRPr="00462C53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  <w:p w:rsidR="00490C8C" w:rsidRPr="00561FA4" w:rsidRDefault="00490C8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BA0" w:rsidRPr="00024DAE" w:rsidRDefault="00831BA0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24DAE">
              <w:rPr>
                <w:rFonts w:ascii="Times New Roman" w:hAnsi="Times New Roman" w:cs="Times New Roman"/>
                <w:sz w:val="24"/>
                <w:szCs w:val="24"/>
              </w:rPr>
              <w:t>Давайте подумаем, что мы знаем и хотим узнать на этом уроке</w:t>
            </w:r>
            <w:r w:rsidR="00490C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31BA0" w:rsidRPr="00561FA4" w:rsidRDefault="00831BA0" w:rsidP="00D35028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4DAE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  <w:proofErr w:type="gramEnd"/>
            <w:r w:rsidRPr="00024DAE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66AFB">
              <w:rPr>
                <w:rFonts w:ascii="Times New Roman" w:hAnsi="Times New Roman" w:cs="Times New Roman"/>
                <w:sz w:val="24"/>
                <w:szCs w:val="24"/>
              </w:rPr>
              <w:t>Какова роль</w:t>
            </w:r>
            <w:r w:rsidR="00C7004C">
              <w:rPr>
                <w:rFonts w:ascii="Times New Roman" w:hAnsi="Times New Roman" w:cs="Times New Roman"/>
                <w:sz w:val="24"/>
                <w:szCs w:val="24"/>
              </w:rPr>
              <w:t xml:space="preserve"> Советской армии в освобождении </w:t>
            </w:r>
            <w:r w:rsidR="00EB22C9">
              <w:rPr>
                <w:rFonts w:ascii="Times New Roman" w:hAnsi="Times New Roman" w:cs="Times New Roman"/>
                <w:sz w:val="24"/>
                <w:szCs w:val="24"/>
              </w:rPr>
              <w:t xml:space="preserve">стран </w:t>
            </w:r>
            <w:r w:rsidR="00766AFB">
              <w:rPr>
                <w:rFonts w:ascii="Times New Roman" w:hAnsi="Times New Roman" w:cs="Times New Roman"/>
                <w:sz w:val="24"/>
                <w:szCs w:val="24"/>
              </w:rPr>
              <w:t>Восточной Европы от фашизма. Сегодня</w:t>
            </w:r>
            <w:r w:rsidR="006E466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6E4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ряде стран Восточной Европы</w:t>
            </w:r>
            <w:r w:rsidR="00766AF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E4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6AFB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и в Польше развернута </w:t>
            </w:r>
            <w:r w:rsidR="00490C8C">
              <w:rPr>
                <w:rFonts w:ascii="Times New Roman" w:hAnsi="Times New Roman" w:cs="Times New Roman"/>
                <w:sz w:val="24"/>
                <w:szCs w:val="24"/>
              </w:rPr>
              <w:t>компания по фальсификации роли с</w:t>
            </w:r>
            <w:r w:rsidR="00766AFB">
              <w:rPr>
                <w:rFonts w:ascii="Times New Roman" w:hAnsi="Times New Roman" w:cs="Times New Roman"/>
                <w:sz w:val="24"/>
                <w:szCs w:val="24"/>
              </w:rPr>
              <w:t xml:space="preserve">оветского солдата в освобождении </w:t>
            </w:r>
            <w:r w:rsidR="00490C8C">
              <w:rPr>
                <w:rFonts w:ascii="Times New Roman" w:hAnsi="Times New Roman" w:cs="Times New Roman"/>
                <w:sz w:val="24"/>
                <w:szCs w:val="24"/>
              </w:rPr>
              <w:t xml:space="preserve">стран </w:t>
            </w:r>
            <w:r w:rsidR="00766AFB">
              <w:rPr>
                <w:rFonts w:ascii="Times New Roman" w:hAnsi="Times New Roman" w:cs="Times New Roman"/>
                <w:sz w:val="24"/>
                <w:szCs w:val="24"/>
              </w:rPr>
              <w:t>Восточной Европы</w:t>
            </w:r>
            <w:r w:rsidR="00490C8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66AF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268" w:type="dxa"/>
          </w:tcPr>
          <w:p w:rsidR="00831BA0" w:rsidRDefault="00831BA0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06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Смотрят</w:t>
            </w:r>
            <w:r w:rsidR="00C7004C">
              <w:rPr>
                <w:rFonts w:ascii="Times New Roman" w:hAnsi="Times New Roman" w:cs="Times New Roman"/>
                <w:sz w:val="24"/>
                <w:szCs w:val="24"/>
              </w:rPr>
              <w:t xml:space="preserve"> слайды</w:t>
            </w:r>
          </w:p>
          <w:p w:rsidR="00831BA0" w:rsidRDefault="00831BA0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BA0" w:rsidRDefault="00831BA0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BA0" w:rsidRDefault="00831BA0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BA0" w:rsidRDefault="00831BA0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BA0" w:rsidRDefault="00831BA0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BA0" w:rsidRDefault="00831BA0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BA0" w:rsidRDefault="00831BA0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BA0" w:rsidRDefault="00831BA0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BA0" w:rsidRDefault="00831BA0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BA0" w:rsidRDefault="00831BA0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BA0" w:rsidRDefault="00831BA0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F25C1">
              <w:rPr>
                <w:rFonts w:ascii="Times New Roman" w:hAnsi="Times New Roman" w:cs="Times New Roman"/>
                <w:sz w:val="24"/>
                <w:szCs w:val="24"/>
              </w:rPr>
              <w:t>Самостоятельно осуществляют поиск нужной информации.</w:t>
            </w:r>
          </w:p>
          <w:p w:rsidR="00831BA0" w:rsidRPr="00561FA4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(Осуществляют самостоятельный поиск в сети Интернет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информации о состоянии памятников и военных захоронений советских воинов в странах Восточной Европы. </w:t>
            </w:r>
            <w:proofErr w:type="gramEnd"/>
          </w:p>
        </w:tc>
        <w:tc>
          <w:tcPr>
            <w:tcW w:w="2126" w:type="dxa"/>
          </w:tcPr>
          <w:p w:rsidR="00831BA0" w:rsidRPr="006065A7" w:rsidRDefault="00831BA0" w:rsidP="003E004C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6065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Слушают, формулируют тему уро</w:t>
            </w:r>
            <w:r w:rsidR="00E54828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  <w:p w:rsidR="00831BA0" w:rsidRDefault="00831BA0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BA0" w:rsidRDefault="00831BA0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BA0" w:rsidRDefault="00831BA0" w:rsidP="003E004C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04C" w:rsidRDefault="003E004C" w:rsidP="003E004C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04C" w:rsidRDefault="003E004C" w:rsidP="003E004C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04C" w:rsidRDefault="003E004C" w:rsidP="003E004C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04C" w:rsidRDefault="003E004C" w:rsidP="003E004C">
            <w:pPr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BA0" w:rsidRDefault="00831BA0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BA0" w:rsidRPr="00561FA4" w:rsidRDefault="003E004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цель урока</w:t>
            </w:r>
          </w:p>
        </w:tc>
        <w:tc>
          <w:tcPr>
            <w:tcW w:w="2268" w:type="dxa"/>
          </w:tcPr>
          <w:p w:rsidR="00831BA0" w:rsidRDefault="00831BA0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61FA4"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  <w:proofErr w:type="spellEnd"/>
            <w:r w:rsidRPr="00561FA4">
              <w:rPr>
                <w:rFonts w:ascii="Times New Roman" w:hAnsi="Times New Roman" w:cs="Times New Roman"/>
                <w:sz w:val="24"/>
                <w:szCs w:val="24"/>
              </w:rPr>
              <w:t xml:space="preserve"> и определение путей достижения целей.</w:t>
            </w:r>
          </w:p>
          <w:p w:rsidR="00831BA0" w:rsidRDefault="00831BA0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BA0" w:rsidRDefault="00831BA0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BA0" w:rsidRDefault="00831BA0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BA0" w:rsidRDefault="00831BA0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BA0" w:rsidRDefault="00831BA0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BA0" w:rsidRDefault="00831BA0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BA0" w:rsidRDefault="00831BA0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04C" w:rsidRDefault="00C7004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BA0" w:rsidRDefault="00831BA0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учебной цели</w:t>
            </w:r>
          </w:p>
          <w:p w:rsidR="00831BA0" w:rsidRDefault="00831BA0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BA0" w:rsidRPr="00561FA4" w:rsidRDefault="00831BA0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1BA0" w:rsidRPr="00AB7D9B" w:rsidRDefault="00831BA0" w:rsidP="00FC11C5">
            <w:pPr>
              <w:spacing w:line="360" w:lineRule="auto"/>
              <w:rPr>
                <w:sz w:val="28"/>
                <w:szCs w:val="28"/>
              </w:rPr>
            </w:pPr>
          </w:p>
          <w:p w:rsidR="00831BA0" w:rsidRPr="00561FA4" w:rsidRDefault="00831BA0" w:rsidP="00FC11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F0C" w:rsidRPr="00561FA4" w:rsidTr="00C7004C">
        <w:tc>
          <w:tcPr>
            <w:tcW w:w="3510" w:type="dxa"/>
          </w:tcPr>
          <w:p w:rsidR="00F33F0C" w:rsidRPr="00F33F0C" w:rsidRDefault="00F33F0C" w:rsidP="00FC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F0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2. Открытие нового знания</w:t>
            </w:r>
          </w:p>
          <w:p w:rsidR="00F33F0C" w:rsidRDefault="00F33F0C" w:rsidP="00FC11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Pr="00561FA4" w:rsidRDefault="00F33F0C" w:rsidP="00FC11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33F0C" w:rsidRPr="0086410D" w:rsidRDefault="00F33F0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410D">
              <w:rPr>
                <w:rFonts w:ascii="Times New Roman" w:hAnsi="Times New Roman" w:cs="Times New Roman"/>
                <w:sz w:val="24"/>
                <w:szCs w:val="24"/>
              </w:rPr>
              <w:t>Обеспечение восприятия, осмысления и первичного запоминания знаний, связей и отношений в объекте изучения.</w:t>
            </w:r>
          </w:p>
        </w:tc>
        <w:tc>
          <w:tcPr>
            <w:tcW w:w="2551" w:type="dxa"/>
          </w:tcPr>
          <w:p w:rsidR="003E004C" w:rsidRDefault="003E004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E004C" w:rsidRDefault="003E004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04C" w:rsidRDefault="003E004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04C" w:rsidRDefault="003E004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04C" w:rsidRDefault="003E004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04C" w:rsidRDefault="003E004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04C" w:rsidRDefault="003E004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04C" w:rsidRDefault="003E004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04C" w:rsidRDefault="003E004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04C" w:rsidRDefault="003E004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04C" w:rsidRDefault="003E004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04C" w:rsidRDefault="003E004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04C" w:rsidRDefault="003E004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04C" w:rsidRDefault="003E004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04C" w:rsidRDefault="003E004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слайдов о</w:t>
            </w:r>
          </w:p>
          <w:p w:rsidR="00F33F0C" w:rsidRDefault="00D35028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зверствах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фашистов на территории Польши </w:t>
            </w:r>
            <w:r w:rsidR="006E4663" w:rsidRPr="00462C53">
              <w:rPr>
                <w:rFonts w:ascii="Times New Roman" w:hAnsi="Times New Roman" w:cs="Times New Roman"/>
                <w:b/>
                <w:sz w:val="24"/>
                <w:szCs w:val="24"/>
              </w:rPr>
              <w:t>(слайд</w:t>
            </w:r>
            <w:r w:rsidR="00462C53" w:rsidRPr="00462C53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="006E4663" w:rsidRPr="00462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10,11,12,13</w:t>
            </w:r>
            <w:r w:rsidR="00F33F0C" w:rsidRPr="00462C53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историческим источником</w:t>
            </w:r>
            <w:r w:rsidR="00D350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5028" w:rsidRPr="00490C8C">
              <w:rPr>
                <w:rFonts w:ascii="Times New Roman" w:hAnsi="Times New Roman" w:cs="Times New Roman"/>
                <w:b/>
                <w:sz w:val="24"/>
                <w:szCs w:val="24"/>
              </w:rPr>
              <w:t>«Из рассекреченных архивов Министерства обороны России»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3F0C" w:rsidRDefault="00D35028" w:rsidP="00FC11C5">
            <w:pPr>
              <w:pStyle w:val="aa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(Раздаточный материал)</w:t>
            </w:r>
            <w:r w:rsidR="00302F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2F1B" w:rsidRPr="00583BD7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 1</w:t>
            </w:r>
          </w:p>
          <w:p w:rsidR="00F33F0C" w:rsidRDefault="00F33F0C" w:rsidP="00FC11C5">
            <w:pPr>
              <w:pStyle w:val="aa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83BD7" w:rsidRDefault="00583BD7" w:rsidP="00FC11C5">
            <w:pPr>
              <w:pStyle w:val="aa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83BD7" w:rsidRDefault="00583BD7" w:rsidP="00FC11C5">
            <w:pPr>
              <w:pStyle w:val="aa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33F0C" w:rsidRDefault="00F33F0C" w:rsidP="00FC11C5">
            <w:pPr>
              <w:pStyle w:val="aa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24D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Организует дискуссию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проблемному вопросу</w:t>
            </w:r>
            <w:r w:rsidR="00D350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  <w:r w:rsidR="00D35028">
              <w:rPr>
                <w:rFonts w:ascii="Times New Roman" w:hAnsi="Times New Roman" w:cs="Times New Roman"/>
                <w:sz w:val="24"/>
                <w:szCs w:val="24"/>
              </w:rPr>
              <w:t xml:space="preserve"> Каково отношение к роли Советской армии в освобождении </w:t>
            </w:r>
            <w:r w:rsidR="00302F1B">
              <w:rPr>
                <w:rFonts w:ascii="Times New Roman" w:hAnsi="Times New Roman" w:cs="Times New Roman"/>
                <w:sz w:val="24"/>
                <w:szCs w:val="24"/>
              </w:rPr>
              <w:t xml:space="preserve">Польши </w:t>
            </w:r>
            <w:r w:rsidR="00D35028">
              <w:rPr>
                <w:rFonts w:ascii="Times New Roman" w:hAnsi="Times New Roman" w:cs="Times New Roman"/>
                <w:sz w:val="24"/>
                <w:szCs w:val="24"/>
              </w:rPr>
              <w:t xml:space="preserve"> от фашизма</w:t>
            </w:r>
            <w:r w:rsidR="00D35028" w:rsidRPr="00024DA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D3502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F33F0C" w:rsidRDefault="00F33F0C" w:rsidP="00FC11C5">
            <w:pPr>
              <w:pStyle w:val="aa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692" w:rsidRDefault="00696692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просмотр презентации «Моя прабабушка – участница освобождения Варшавы» </w:t>
            </w:r>
          </w:p>
          <w:p w:rsidR="00F33F0C" w:rsidRPr="00024DAE" w:rsidRDefault="00696692" w:rsidP="00696692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Доминова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Э.) (</w:t>
            </w:r>
            <w:r w:rsidR="00583BD7">
              <w:rPr>
                <w:rFonts w:ascii="Times New Roman" w:hAnsi="Times New Roman" w:cs="Times New Roman"/>
                <w:sz w:val="24"/>
                <w:szCs w:val="24"/>
              </w:rPr>
              <w:t>презентация к работе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Соотносят знания  с темой урока</w:t>
            </w:r>
          </w:p>
          <w:p w:rsidR="00490C8C" w:rsidRDefault="00490C8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Pr="00024DAE" w:rsidRDefault="00490C8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сети Интернет: осуществляют поиск</w:t>
            </w:r>
          </w:p>
          <w:p w:rsidR="00F33F0C" w:rsidRPr="00024DAE" w:rsidRDefault="00490C8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Исторической информации</w:t>
            </w:r>
            <w:r w:rsidR="003E004C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Start"/>
            <w:r w:rsidR="003E004C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="003E004C">
              <w:rPr>
                <w:rFonts w:ascii="Times New Roman" w:hAnsi="Times New Roman" w:cs="Times New Roman"/>
                <w:sz w:val="24"/>
                <w:szCs w:val="24"/>
              </w:rPr>
              <w:t>исло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3E004C">
              <w:rPr>
                <w:rFonts w:ascii="Times New Roman" w:hAnsi="Times New Roman" w:cs="Times New Roman"/>
                <w:sz w:val="24"/>
                <w:szCs w:val="24"/>
              </w:rPr>
              <w:t>Одерской</w:t>
            </w:r>
            <w:proofErr w:type="spellEnd"/>
            <w:r w:rsidR="003E004C">
              <w:rPr>
                <w:rFonts w:ascii="Times New Roman" w:hAnsi="Times New Roman" w:cs="Times New Roman"/>
                <w:sz w:val="24"/>
                <w:szCs w:val="24"/>
              </w:rPr>
              <w:t xml:space="preserve"> операции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3E004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осуществляют поиск нужной информации в Интернете, работа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исторической </w:t>
            </w:r>
          </w:p>
          <w:p w:rsidR="00F33F0C" w:rsidRDefault="003E004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картой</w:t>
            </w:r>
            <w:r w:rsidR="006E4663">
              <w:rPr>
                <w:rFonts w:ascii="Times New Roman" w:hAnsi="Times New Roman" w:cs="Times New Roman"/>
                <w:sz w:val="24"/>
                <w:szCs w:val="24"/>
              </w:rPr>
              <w:t xml:space="preserve"> (слайд 9)</w:t>
            </w: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28" w:rsidRDefault="00D35028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28" w:rsidRDefault="00D35028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28" w:rsidRDefault="00D35028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Pr="000F25C1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F25C1">
              <w:rPr>
                <w:rFonts w:ascii="Times New Roman" w:hAnsi="Times New Roman" w:cs="Times New Roman"/>
                <w:sz w:val="24"/>
                <w:szCs w:val="24"/>
              </w:rPr>
              <w:t>Самостоятельно осуществляют поиск нужной информации.</w:t>
            </w: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28" w:rsidRDefault="00D35028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Анализируют текст </w:t>
            </w:r>
            <w:r w:rsidR="00583BD7">
              <w:rPr>
                <w:rFonts w:ascii="Times New Roman" w:hAnsi="Times New Roman" w:cs="Times New Roman"/>
                <w:sz w:val="24"/>
                <w:szCs w:val="24"/>
              </w:rPr>
              <w:t>исторического источника.</w:t>
            </w: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F1B" w:rsidRDefault="00302F1B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D7" w:rsidRDefault="00583BD7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3BD7" w:rsidRDefault="00583BD7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696692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презентации</w:t>
            </w: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Pr="00024DAE" w:rsidRDefault="00F33F0C" w:rsidP="00696692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33F0C" w:rsidRDefault="00F33F0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Участвуют в обсуждении</w:t>
            </w:r>
          </w:p>
          <w:p w:rsidR="00F33F0C" w:rsidRDefault="00F33F0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490C8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</w:t>
            </w:r>
            <w:r w:rsidR="003E004C">
              <w:rPr>
                <w:rFonts w:ascii="Times New Roman" w:hAnsi="Times New Roman" w:cs="Times New Roman"/>
                <w:sz w:val="24"/>
                <w:szCs w:val="24"/>
              </w:rPr>
              <w:t>с элементами дискуссии</w:t>
            </w:r>
          </w:p>
          <w:p w:rsidR="00F33F0C" w:rsidRDefault="00F33F0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28" w:rsidRDefault="00D35028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28" w:rsidRDefault="00D35028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28" w:rsidRDefault="00D35028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F1B" w:rsidRDefault="00302F1B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F1B" w:rsidRDefault="00302F1B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0C8C" w:rsidRDefault="00490C8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D35028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отношение польского народа</w:t>
            </w:r>
            <w:r w:rsidR="00490C8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490C8C">
              <w:rPr>
                <w:rFonts w:ascii="Times New Roman" w:hAnsi="Times New Roman" w:cs="Times New Roman"/>
                <w:sz w:val="24"/>
                <w:szCs w:val="24"/>
              </w:rPr>
              <w:t>льской армии к советским воинам-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освободителям</w:t>
            </w:r>
            <w:r w:rsidR="00583B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3F0C" w:rsidRDefault="00F33F0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Участвуют в дискуссии</w:t>
            </w: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свое отношение к проблеме</w:t>
            </w:r>
            <w:r w:rsidR="00583BD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3F0C" w:rsidRDefault="00F33F0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692" w:rsidRDefault="00696692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692" w:rsidRDefault="00696692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F1B" w:rsidRDefault="00302F1B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F1B" w:rsidRDefault="00302F1B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F1B" w:rsidRDefault="00302F1B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F1B" w:rsidRDefault="00302F1B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F1B" w:rsidRDefault="00302F1B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2F1B" w:rsidRDefault="00302F1B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Pr="00024DAE" w:rsidRDefault="00F33F0C" w:rsidP="00583B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Обобщают, делают выводы</w:t>
            </w:r>
            <w:r w:rsidR="00696692">
              <w:rPr>
                <w:rFonts w:ascii="Times New Roman" w:hAnsi="Times New Roman" w:cs="Times New Roman"/>
                <w:sz w:val="24"/>
                <w:szCs w:val="24"/>
              </w:rPr>
              <w:t xml:space="preserve"> по презентации</w:t>
            </w:r>
          </w:p>
        </w:tc>
        <w:tc>
          <w:tcPr>
            <w:tcW w:w="2268" w:type="dxa"/>
          </w:tcPr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Выбор способов деятельности</w:t>
            </w: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способов деятельности</w:t>
            </w: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28" w:rsidRDefault="00D35028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28" w:rsidRDefault="00D35028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28" w:rsidRDefault="00D35028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028" w:rsidRDefault="00D35028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способов деятельности</w:t>
            </w: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692" w:rsidRDefault="00696692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692" w:rsidRDefault="00696692" w:rsidP="00696692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Выбор способов деятельности</w:t>
            </w:r>
          </w:p>
          <w:p w:rsidR="00696692" w:rsidRDefault="00696692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692" w:rsidRDefault="00696692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692" w:rsidRDefault="00696692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692" w:rsidRDefault="00696692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692" w:rsidRDefault="00696692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692" w:rsidRDefault="00696692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3F0C" w:rsidRPr="00024DAE" w:rsidRDefault="00F33F0C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692" w:rsidRPr="00561FA4" w:rsidTr="00C7004C">
        <w:tc>
          <w:tcPr>
            <w:tcW w:w="3510" w:type="dxa"/>
          </w:tcPr>
          <w:p w:rsidR="00696692" w:rsidRPr="00696692" w:rsidRDefault="00696692" w:rsidP="00FC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66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 Закрепление полученных знаний</w:t>
            </w:r>
          </w:p>
        </w:tc>
        <w:tc>
          <w:tcPr>
            <w:tcW w:w="2127" w:type="dxa"/>
          </w:tcPr>
          <w:p w:rsidR="00696692" w:rsidRPr="00561FA4" w:rsidRDefault="00696692" w:rsidP="005C4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полученных знаний</w:t>
            </w:r>
            <w:r w:rsidR="005C4A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</w:tcPr>
          <w:p w:rsidR="00696692" w:rsidRDefault="00696692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</w:t>
            </w:r>
            <w:r w:rsidR="00EB22C9">
              <w:rPr>
                <w:rFonts w:ascii="Times New Roman" w:hAnsi="Times New Roman" w:cs="Times New Roman"/>
                <w:sz w:val="24"/>
                <w:szCs w:val="24"/>
              </w:rPr>
              <w:t>ответить на проблемный вопрос: «Каково отношение к роли Советской армии в освобождении стран Восточной Европы от фашизма</w:t>
            </w:r>
            <w:r w:rsidR="00EB22C9" w:rsidRPr="00024DA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96692" w:rsidRDefault="00696692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692" w:rsidRDefault="00696692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692" w:rsidRDefault="00696692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692" w:rsidRDefault="00696692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692" w:rsidRDefault="00696692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692" w:rsidRDefault="00696692" w:rsidP="005C4A1B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Предлагает </w:t>
            </w:r>
            <w:r w:rsidR="005C4A1B">
              <w:rPr>
                <w:rFonts w:ascii="Times New Roman" w:hAnsi="Times New Roman" w:cs="Times New Roman"/>
                <w:sz w:val="24"/>
                <w:szCs w:val="24"/>
              </w:rPr>
              <w:t>высказать свою точку зрения по данному вопросу</w:t>
            </w:r>
          </w:p>
          <w:p w:rsidR="00696692" w:rsidRPr="00561FA4" w:rsidRDefault="00696692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696692" w:rsidRPr="000F25C1" w:rsidRDefault="00696692" w:rsidP="005C4A1B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Соотносят </w:t>
            </w:r>
            <w:r w:rsidR="005C4A1B"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знания </w:t>
            </w:r>
            <w:r w:rsidR="005C4A1B">
              <w:rPr>
                <w:rFonts w:ascii="Times New Roman" w:hAnsi="Times New Roman" w:cs="Times New Roman"/>
                <w:sz w:val="24"/>
                <w:szCs w:val="24"/>
              </w:rPr>
              <w:t xml:space="preserve">с фактическим </w:t>
            </w:r>
            <w:r w:rsidR="00583BD7">
              <w:rPr>
                <w:rFonts w:ascii="Times New Roman" w:hAnsi="Times New Roman" w:cs="Times New Roman"/>
                <w:sz w:val="24"/>
                <w:szCs w:val="24"/>
              </w:rPr>
              <w:t>положением дел на сегодняшний день.</w:t>
            </w:r>
          </w:p>
          <w:p w:rsidR="00696692" w:rsidRPr="00024DAE" w:rsidRDefault="00696692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96692" w:rsidRDefault="00696692" w:rsidP="005C4A1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</w:t>
            </w:r>
            <w:r w:rsidR="005C4A1B">
              <w:rPr>
                <w:rFonts w:ascii="Times New Roman" w:hAnsi="Times New Roman" w:cs="Times New Roman"/>
                <w:sz w:val="24"/>
                <w:szCs w:val="24"/>
              </w:rPr>
              <w:t xml:space="preserve"> то, что в настоящее время происходит фальсификация исторических событий, связанных с ролью Советской армии в освобождении стран Восточной Европы</w:t>
            </w:r>
            <w:r w:rsidR="00583BD7">
              <w:rPr>
                <w:rFonts w:ascii="Times New Roman" w:hAnsi="Times New Roman" w:cs="Times New Roman"/>
                <w:sz w:val="24"/>
                <w:szCs w:val="24"/>
              </w:rPr>
              <w:t xml:space="preserve"> от фашизма</w:t>
            </w:r>
            <w:r w:rsidR="005C4A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F25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6692" w:rsidRPr="00024DAE" w:rsidRDefault="00696692" w:rsidP="005C4A1B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963FC8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аргументируют свою точку зрения, опираясь  на </w:t>
            </w:r>
            <w:r w:rsidR="005C4A1B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</w:t>
            </w:r>
            <w:r w:rsidRPr="00963FC8">
              <w:rPr>
                <w:rFonts w:ascii="Times New Roman" w:hAnsi="Times New Roman" w:cs="Times New Roman"/>
                <w:sz w:val="24"/>
                <w:szCs w:val="24"/>
              </w:rPr>
              <w:t>знания по данной теме.</w:t>
            </w:r>
            <w:r w:rsidR="00302F1B">
              <w:rPr>
                <w:rFonts w:ascii="Times New Roman" w:hAnsi="Times New Roman" w:cs="Times New Roman"/>
                <w:sz w:val="24"/>
                <w:szCs w:val="24"/>
              </w:rPr>
              <w:t xml:space="preserve"> Советский воин пришел в Европу  не как мститель</w:t>
            </w:r>
            <w:r w:rsidR="00583BD7">
              <w:rPr>
                <w:rFonts w:ascii="Times New Roman" w:hAnsi="Times New Roman" w:cs="Times New Roman"/>
                <w:sz w:val="24"/>
                <w:szCs w:val="24"/>
              </w:rPr>
              <w:t>, а</w:t>
            </w:r>
            <w:r w:rsidR="00302F1B">
              <w:rPr>
                <w:rFonts w:ascii="Times New Roman" w:hAnsi="Times New Roman" w:cs="Times New Roman"/>
                <w:sz w:val="24"/>
                <w:szCs w:val="24"/>
              </w:rPr>
              <w:t xml:space="preserve"> как воин – освободитель. И </w:t>
            </w:r>
            <w:r w:rsidR="00302F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ценой жизни миллионов советских солд</w:t>
            </w:r>
            <w:r w:rsidR="00343F4B">
              <w:rPr>
                <w:rFonts w:ascii="Times New Roman" w:hAnsi="Times New Roman" w:cs="Times New Roman"/>
                <w:sz w:val="24"/>
                <w:szCs w:val="24"/>
              </w:rPr>
              <w:t>ат выполнил свой священный долг</w:t>
            </w:r>
            <w:r w:rsidR="00583BD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02F1B">
              <w:rPr>
                <w:rFonts w:ascii="Times New Roman" w:hAnsi="Times New Roman" w:cs="Times New Roman"/>
                <w:sz w:val="24"/>
                <w:szCs w:val="24"/>
              </w:rPr>
              <w:t xml:space="preserve">во имя мира и добра, во имя </w:t>
            </w:r>
            <w:r w:rsidR="00343F4B">
              <w:rPr>
                <w:rFonts w:ascii="Times New Roman" w:hAnsi="Times New Roman" w:cs="Times New Roman"/>
                <w:sz w:val="24"/>
                <w:szCs w:val="24"/>
              </w:rPr>
              <w:t xml:space="preserve"> освобождения народов от фашизма.</w:t>
            </w:r>
          </w:p>
        </w:tc>
        <w:tc>
          <w:tcPr>
            <w:tcW w:w="2268" w:type="dxa"/>
          </w:tcPr>
          <w:p w:rsidR="00696692" w:rsidRDefault="00696692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</w:t>
            </w:r>
            <w:r w:rsidRPr="000F25C1">
              <w:rPr>
                <w:rFonts w:ascii="Times New Roman" w:hAnsi="Times New Roman" w:cs="Times New Roman"/>
                <w:sz w:val="24"/>
                <w:szCs w:val="24"/>
              </w:rPr>
              <w:t xml:space="preserve">оординируют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свою позицию</w:t>
            </w:r>
            <w:r w:rsidRPr="000F25C1">
              <w:rPr>
                <w:rFonts w:ascii="Times New Roman" w:hAnsi="Times New Roman" w:cs="Times New Roman"/>
                <w:sz w:val="24"/>
                <w:szCs w:val="24"/>
              </w:rPr>
              <w:t xml:space="preserve"> с позициями партнеров в сотрудничестве для выработки общего решения в совместной деятельности.</w:t>
            </w:r>
          </w:p>
          <w:p w:rsidR="005C4A1B" w:rsidRDefault="005C4A1B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A1B" w:rsidRDefault="005C4A1B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A1B" w:rsidRDefault="005C4A1B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A1B" w:rsidRDefault="005C4A1B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692" w:rsidRPr="00024DAE" w:rsidRDefault="00696692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A1B" w:rsidRPr="00561FA4" w:rsidTr="00C7004C">
        <w:tc>
          <w:tcPr>
            <w:tcW w:w="3510" w:type="dxa"/>
          </w:tcPr>
          <w:p w:rsidR="005C4A1B" w:rsidRPr="005C4A1B" w:rsidRDefault="005C4A1B" w:rsidP="00FC11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4A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4. Рефлексия</w:t>
            </w:r>
          </w:p>
        </w:tc>
        <w:tc>
          <w:tcPr>
            <w:tcW w:w="2127" w:type="dxa"/>
          </w:tcPr>
          <w:p w:rsidR="005C4A1B" w:rsidRPr="00E12A1E" w:rsidRDefault="005C4A1B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A1E">
              <w:rPr>
                <w:rFonts w:ascii="Times New Roman" w:hAnsi="Times New Roman" w:cs="Times New Roman"/>
                <w:sz w:val="24"/>
                <w:szCs w:val="24"/>
              </w:rPr>
              <w:t>Анализ и оценка успешности достижения цели; выявление качества и уровня овладения знаниями</w:t>
            </w:r>
            <w:r w:rsidR="00EB22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5C4A1B" w:rsidRDefault="00E82C86" w:rsidP="00583B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Итак, давайте вернемся к проблемному вопросу, заданному в начале урока.</w:t>
            </w:r>
          </w:p>
          <w:p w:rsidR="00E82C86" w:rsidRPr="00490C8C" w:rsidRDefault="00E82C86" w:rsidP="00E82C86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8C">
              <w:rPr>
                <w:rFonts w:ascii="Times New Roman" w:hAnsi="Times New Roman" w:cs="Times New Roman"/>
                <w:b/>
                <w:sz w:val="24"/>
                <w:szCs w:val="24"/>
              </w:rPr>
              <w:t>Великий маршал К.К. Рокоссовский сказал: «Нельзя научиться любить живых, если не умеешь хранить память о мертвых»</w:t>
            </w:r>
          </w:p>
          <w:p w:rsidR="00E82C86" w:rsidRDefault="00E82C86" w:rsidP="00583BD7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Вы думаете, что имел в виду автор?</w:t>
            </w:r>
          </w:p>
          <w:p w:rsidR="00E82C86" w:rsidRDefault="00E82C86" w:rsidP="00583BD7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2C53" w:rsidRDefault="00462C53" w:rsidP="00583BD7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2C53">
              <w:rPr>
                <w:rFonts w:ascii="Times New Roman" w:hAnsi="Times New Roman" w:cs="Times New Roman"/>
                <w:sz w:val="24"/>
                <w:szCs w:val="24"/>
              </w:rPr>
              <w:t>Закончите предложения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62C53" w:rsidRPr="00462C53" w:rsidRDefault="00462C53" w:rsidP="00583BD7">
            <w:pPr>
              <w:pStyle w:val="aa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(слайд 14)</w:t>
            </w:r>
          </w:p>
        </w:tc>
        <w:tc>
          <w:tcPr>
            <w:tcW w:w="2268" w:type="dxa"/>
          </w:tcPr>
          <w:p w:rsidR="005C4A1B" w:rsidRPr="000F25C1" w:rsidRDefault="005C4A1B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F25C1">
              <w:rPr>
                <w:rFonts w:ascii="Times New Roman" w:hAnsi="Times New Roman" w:cs="Times New Roman"/>
                <w:sz w:val="24"/>
                <w:szCs w:val="24"/>
              </w:rPr>
              <w:t xml:space="preserve">Рефлексия </w:t>
            </w:r>
          </w:p>
          <w:p w:rsidR="005C4A1B" w:rsidRPr="000F25C1" w:rsidRDefault="005C4A1B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F25C1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  <w:p w:rsidR="005C4A1B" w:rsidRPr="000F25C1" w:rsidRDefault="005C4A1B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F25C1">
              <w:rPr>
                <w:rFonts w:ascii="Times New Roman" w:hAnsi="Times New Roman" w:cs="Times New Roman"/>
                <w:sz w:val="24"/>
                <w:szCs w:val="24"/>
              </w:rPr>
              <w:t>Устанавливают</w:t>
            </w:r>
          </w:p>
          <w:p w:rsidR="005C4A1B" w:rsidRPr="000F25C1" w:rsidRDefault="005C4A1B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 w:rsidRPr="000F25C1">
              <w:rPr>
                <w:rFonts w:ascii="Times New Roman" w:hAnsi="Times New Roman" w:cs="Times New Roman"/>
                <w:sz w:val="24"/>
                <w:szCs w:val="24"/>
              </w:rPr>
              <w:t>причинно-следственные связи.</w:t>
            </w:r>
          </w:p>
          <w:p w:rsidR="005C4A1B" w:rsidRPr="00561FA4" w:rsidRDefault="005C4A1B" w:rsidP="00FC11C5">
            <w:pPr>
              <w:pStyle w:val="aa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5C4A1B" w:rsidRDefault="005C4A1B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Формулируют свое отношение к проблем</w:t>
            </w:r>
            <w:r w:rsidR="00EB22C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:rsidR="005C4A1B" w:rsidRDefault="005C4A1B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A1B" w:rsidRPr="00561FA4" w:rsidRDefault="005C4A1B" w:rsidP="00FC11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0F25C1">
              <w:rPr>
                <w:rFonts w:ascii="Times New Roman" w:hAnsi="Times New Roman" w:cs="Times New Roman"/>
                <w:sz w:val="24"/>
                <w:szCs w:val="24"/>
              </w:rPr>
              <w:t>ормируют собственное мнение и позицию.</w:t>
            </w:r>
          </w:p>
        </w:tc>
        <w:tc>
          <w:tcPr>
            <w:tcW w:w="2268" w:type="dxa"/>
          </w:tcPr>
          <w:p w:rsidR="005C4A1B" w:rsidRPr="00561FA4" w:rsidRDefault="005C4A1B" w:rsidP="00FC11C5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0F25C1">
              <w:rPr>
                <w:rFonts w:ascii="Times New Roman" w:hAnsi="Times New Roman" w:cs="Times New Roman"/>
                <w:sz w:val="24"/>
                <w:szCs w:val="24"/>
              </w:rPr>
              <w:t xml:space="preserve">декватно оценивают свою работу на уроке </w:t>
            </w:r>
          </w:p>
        </w:tc>
      </w:tr>
    </w:tbl>
    <w:p w:rsidR="00583BD7" w:rsidRDefault="00583BD7" w:rsidP="001613F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83BD7" w:rsidRDefault="00583BD7" w:rsidP="001613F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83BD7" w:rsidRDefault="00583BD7" w:rsidP="001613F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A3A6C" w:rsidRDefault="009A3A6C" w:rsidP="001613F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A3A6C" w:rsidRDefault="009A3A6C" w:rsidP="001613F1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9A3A6C" w:rsidSect="001A0008">
      <w:pgSz w:w="16838" w:h="11906" w:orient="landscape"/>
      <w:pgMar w:top="1701" w:right="1134" w:bottom="850" w:left="1134" w:header="720" w:footer="720" w:gutter="0"/>
      <w:cols w:space="720"/>
      <w:docGrid w:linePitch="600" w:charSpace="3686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34A0"/>
    <w:multiLevelType w:val="multilevel"/>
    <w:tmpl w:val="231A1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0E1462"/>
    <w:multiLevelType w:val="hybridMultilevel"/>
    <w:tmpl w:val="321CC0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6569A"/>
    <w:multiLevelType w:val="multilevel"/>
    <w:tmpl w:val="2AEADB8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62"/>
        </w:tabs>
        <w:ind w:left="266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82"/>
        </w:tabs>
        <w:ind w:left="338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22"/>
        </w:tabs>
        <w:ind w:left="482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542"/>
        </w:tabs>
        <w:ind w:left="554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  <w:sz w:val="20"/>
      </w:rPr>
    </w:lvl>
  </w:abstractNum>
  <w:abstractNum w:abstractNumId="3">
    <w:nsid w:val="19226937"/>
    <w:multiLevelType w:val="hybridMultilevel"/>
    <w:tmpl w:val="0B0AD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4D559B"/>
    <w:multiLevelType w:val="multilevel"/>
    <w:tmpl w:val="D7B49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F310259"/>
    <w:multiLevelType w:val="hybridMultilevel"/>
    <w:tmpl w:val="C13CD4C4"/>
    <w:lvl w:ilvl="0" w:tplc="C674E2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7CB4"/>
    <w:rsid w:val="00066958"/>
    <w:rsid w:val="00075FCF"/>
    <w:rsid w:val="000D520C"/>
    <w:rsid w:val="000F7D90"/>
    <w:rsid w:val="001108C7"/>
    <w:rsid w:val="0011420C"/>
    <w:rsid w:val="00146181"/>
    <w:rsid w:val="001613F1"/>
    <w:rsid w:val="00162937"/>
    <w:rsid w:val="00166BB6"/>
    <w:rsid w:val="0018711F"/>
    <w:rsid w:val="001907E1"/>
    <w:rsid w:val="001A0008"/>
    <w:rsid w:val="001D0764"/>
    <w:rsid w:val="001D3F10"/>
    <w:rsid w:val="001D5EBC"/>
    <w:rsid w:val="002163FE"/>
    <w:rsid w:val="00232ACD"/>
    <w:rsid w:val="002523FE"/>
    <w:rsid w:val="00283593"/>
    <w:rsid w:val="002B013B"/>
    <w:rsid w:val="002C0B6A"/>
    <w:rsid w:val="002D4AAC"/>
    <w:rsid w:val="00302F1B"/>
    <w:rsid w:val="003420E3"/>
    <w:rsid w:val="00343F4B"/>
    <w:rsid w:val="00345FDD"/>
    <w:rsid w:val="00371DE5"/>
    <w:rsid w:val="003C4708"/>
    <w:rsid w:val="003E004C"/>
    <w:rsid w:val="003E4BCD"/>
    <w:rsid w:val="00411DC6"/>
    <w:rsid w:val="00420B57"/>
    <w:rsid w:val="00462C53"/>
    <w:rsid w:val="004670C6"/>
    <w:rsid w:val="00485AC5"/>
    <w:rsid w:val="00490C8C"/>
    <w:rsid w:val="004D0A37"/>
    <w:rsid w:val="004D6FB0"/>
    <w:rsid w:val="005018D2"/>
    <w:rsid w:val="00532A44"/>
    <w:rsid w:val="0053529A"/>
    <w:rsid w:val="005359D1"/>
    <w:rsid w:val="00552FB4"/>
    <w:rsid w:val="00555A4C"/>
    <w:rsid w:val="005628D9"/>
    <w:rsid w:val="0056540A"/>
    <w:rsid w:val="00583BD7"/>
    <w:rsid w:val="00594F16"/>
    <w:rsid w:val="005A13B1"/>
    <w:rsid w:val="005C4A1B"/>
    <w:rsid w:val="005E1F10"/>
    <w:rsid w:val="00606540"/>
    <w:rsid w:val="0060702D"/>
    <w:rsid w:val="0062531E"/>
    <w:rsid w:val="00635AD7"/>
    <w:rsid w:val="0066253C"/>
    <w:rsid w:val="00670C5A"/>
    <w:rsid w:val="006834DA"/>
    <w:rsid w:val="00694918"/>
    <w:rsid w:val="00696692"/>
    <w:rsid w:val="006A2D01"/>
    <w:rsid w:val="006C0979"/>
    <w:rsid w:val="006E4663"/>
    <w:rsid w:val="00702D45"/>
    <w:rsid w:val="00703499"/>
    <w:rsid w:val="0070632D"/>
    <w:rsid w:val="007206DD"/>
    <w:rsid w:val="00766AFB"/>
    <w:rsid w:val="00773AF8"/>
    <w:rsid w:val="007839F8"/>
    <w:rsid w:val="0078471F"/>
    <w:rsid w:val="007C1053"/>
    <w:rsid w:val="007D1D69"/>
    <w:rsid w:val="00831BA0"/>
    <w:rsid w:val="00836E28"/>
    <w:rsid w:val="00857E1B"/>
    <w:rsid w:val="00864BF5"/>
    <w:rsid w:val="00885DA9"/>
    <w:rsid w:val="008A1A01"/>
    <w:rsid w:val="008B10F5"/>
    <w:rsid w:val="008E7377"/>
    <w:rsid w:val="008F1315"/>
    <w:rsid w:val="008F4117"/>
    <w:rsid w:val="00947ADC"/>
    <w:rsid w:val="009724B2"/>
    <w:rsid w:val="00994871"/>
    <w:rsid w:val="009A33D1"/>
    <w:rsid w:val="009A3A6C"/>
    <w:rsid w:val="009A7DF0"/>
    <w:rsid w:val="00A2402F"/>
    <w:rsid w:val="00A35E7A"/>
    <w:rsid w:val="00A522AB"/>
    <w:rsid w:val="00A77CB4"/>
    <w:rsid w:val="00A843F1"/>
    <w:rsid w:val="00AB02D7"/>
    <w:rsid w:val="00AB7126"/>
    <w:rsid w:val="00AC5A53"/>
    <w:rsid w:val="00B0374E"/>
    <w:rsid w:val="00B11E71"/>
    <w:rsid w:val="00B213BD"/>
    <w:rsid w:val="00B303DE"/>
    <w:rsid w:val="00B34D98"/>
    <w:rsid w:val="00B83093"/>
    <w:rsid w:val="00C120B3"/>
    <w:rsid w:val="00C35596"/>
    <w:rsid w:val="00C45676"/>
    <w:rsid w:val="00C635A8"/>
    <w:rsid w:val="00C650AF"/>
    <w:rsid w:val="00C7004C"/>
    <w:rsid w:val="00C70CDF"/>
    <w:rsid w:val="00C85509"/>
    <w:rsid w:val="00CA7ACE"/>
    <w:rsid w:val="00CD713D"/>
    <w:rsid w:val="00D35028"/>
    <w:rsid w:val="00D93039"/>
    <w:rsid w:val="00DA4002"/>
    <w:rsid w:val="00DC21BF"/>
    <w:rsid w:val="00E47691"/>
    <w:rsid w:val="00E54828"/>
    <w:rsid w:val="00E82C86"/>
    <w:rsid w:val="00E873E3"/>
    <w:rsid w:val="00E94E4E"/>
    <w:rsid w:val="00EA5DAD"/>
    <w:rsid w:val="00EA5E51"/>
    <w:rsid w:val="00EA7A6A"/>
    <w:rsid w:val="00EB22C9"/>
    <w:rsid w:val="00EB2E3E"/>
    <w:rsid w:val="00EC2783"/>
    <w:rsid w:val="00EE5E8F"/>
    <w:rsid w:val="00F318C1"/>
    <w:rsid w:val="00F33F0C"/>
    <w:rsid w:val="00F35256"/>
    <w:rsid w:val="00FB07B6"/>
    <w:rsid w:val="00FC7125"/>
    <w:rsid w:val="00FD0372"/>
    <w:rsid w:val="00FF0743"/>
    <w:rsid w:val="00FF7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5A"/>
    <w:pPr>
      <w:widowControl w:val="0"/>
      <w:suppressAutoHyphens/>
    </w:pPr>
    <w:rPr>
      <w:rFonts w:ascii="Calibri" w:eastAsia="Times New Roman" w:hAnsi="Calibri" w:cs="Calibri"/>
      <w:color w:val="00000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FDD"/>
    <w:pPr>
      <w:widowControl/>
      <w:suppressAutoHyphens w:val="0"/>
      <w:ind w:left="720"/>
    </w:pPr>
    <w:rPr>
      <w:rFonts w:eastAsia="Calibri"/>
      <w:color w:val="auto"/>
      <w:lang w:eastAsia="en-US"/>
    </w:rPr>
  </w:style>
  <w:style w:type="paragraph" w:styleId="a4">
    <w:name w:val="Body Text"/>
    <w:basedOn w:val="a"/>
    <w:link w:val="a5"/>
    <w:semiHidden/>
    <w:rsid w:val="00345FDD"/>
    <w:pPr>
      <w:widowControl/>
      <w:suppressAutoHyphens w:val="0"/>
      <w:spacing w:after="0" w:line="240" w:lineRule="auto"/>
      <w:jc w:val="both"/>
    </w:pPr>
    <w:rPr>
      <w:rFonts w:eastAsia="Calibri"/>
      <w:color w:val="auto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345FDD"/>
    <w:rPr>
      <w:rFonts w:ascii="Calibri" w:eastAsia="Calibri" w:hAnsi="Calibri" w:cs="Calibri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35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5596"/>
    <w:rPr>
      <w:rFonts w:ascii="Tahoma" w:eastAsia="Times New Roman" w:hAnsi="Tahoma" w:cs="Tahoma"/>
      <w:color w:val="000000"/>
      <w:sz w:val="16"/>
      <w:szCs w:val="16"/>
      <w:lang w:eastAsia="ar-SA"/>
    </w:rPr>
  </w:style>
  <w:style w:type="paragraph" w:styleId="a8">
    <w:name w:val="Normal (Web)"/>
    <w:basedOn w:val="a"/>
    <w:unhideWhenUsed/>
    <w:rsid w:val="00162937"/>
    <w:pPr>
      <w:widowControl/>
      <w:suppressAutoHyphens w:val="0"/>
      <w:spacing w:before="100" w:beforeAutospacing="1" w:after="100" w:afterAutospacing="1" w:line="252" w:lineRule="auto"/>
    </w:pPr>
    <w:rPr>
      <w:rFonts w:ascii="Cambria" w:hAnsi="Cambria" w:cs="Times New Roman"/>
      <w:color w:val="auto"/>
      <w:lang w:eastAsia="ru-RU"/>
    </w:rPr>
  </w:style>
  <w:style w:type="paragraph" w:customStyle="1" w:styleId="Style3">
    <w:name w:val="Style3"/>
    <w:basedOn w:val="a"/>
    <w:uiPriority w:val="99"/>
    <w:rsid w:val="002523FE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auto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2523FE"/>
    <w:pPr>
      <w:suppressAutoHyphens w:val="0"/>
      <w:autoSpaceDE w:val="0"/>
      <w:autoSpaceDN w:val="0"/>
      <w:adjustRightInd w:val="0"/>
      <w:spacing w:after="0" w:line="278" w:lineRule="exact"/>
      <w:jc w:val="both"/>
    </w:pPr>
    <w:rPr>
      <w:rFonts w:ascii="Times New Roman" w:hAnsi="Times New Roman" w:cs="Times New Roman"/>
      <w:color w:val="auto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523FE"/>
    <w:pPr>
      <w:suppressAutoHyphens w:val="0"/>
      <w:autoSpaceDE w:val="0"/>
      <w:autoSpaceDN w:val="0"/>
      <w:adjustRightInd w:val="0"/>
      <w:spacing w:after="0" w:line="276" w:lineRule="exact"/>
    </w:pPr>
    <w:rPr>
      <w:rFonts w:ascii="Times New Roman" w:hAnsi="Times New Roman" w:cs="Times New Roman"/>
      <w:color w:val="auto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2523FE"/>
    <w:rPr>
      <w:rFonts w:ascii="Times New Roman" w:hAnsi="Times New Roman" w:cs="Times New Roman" w:hint="default"/>
      <w:sz w:val="18"/>
      <w:szCs w:val="18"/>
    </w:rPr>
  </w:style>
  <w:style w:type="character" w:customStyle="1" w:styleId="FontStyle13">
    <w:name w:val="Font Style13"/>
    <w:basedOn w:val="a0"/>
    <w:uiPriority w:val="99"/>
    <w:rsid w:val="002523FE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1">
    <w:name w:val="Font Style11"/>
    <w:basedOn w:val="a0"/>
    <w:uiPriority w:val="99"/>
    <w:rsid w:val="002523FE"/>
    <w:rPr>
      <w:rFonts w:ascii="Times New Roman" w:hAnsi="Times New Roman" w:cs="Times New Roman" w:hint="default"/>
      <w:sz w:val="10"/>
      <w:szCs w:val="10"/>
    </w:rPr>
  </w:style>
  <w:style w:type="character" w:customStyle="1" w:styleId="FontStyle16">
    <w:name w:val="Font Style16"/>
    <w:basedOn w:val="a0"/>
    <w:uiPriority w:val="99"/>
    <w:rsid w:val="002523FE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5">
    <w:name w:val="Font Style15"/>
    <w:basedOn w:val="a0"/>
    <w:uiPriority w:val="99"/>
    <w:rsid w:val="002523FE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rsid w:val="002523FE"/>
    <w:rPr>
      <w:rFonts w:ascii="Times New Roman" w:hAnsi="Times New Roman" w:cs="Times New Roman" w:hint="default"/>
      <w:sz w:val="18"/>
      <w:szCs w:val="18"/>
    </w:rPr>
  </w:style>
  <w:style w:type="paragraph" w:customStyle="1" w:styleId="ParagraphStyle">
    <w:name w:val="Paragraph Style"/>
    <w:rsid w:val="009A3A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entered">
    <w:name w:val="Centered"/>
    <w:rsid w:val="009A3A6C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Normaltext">
    <w:name w:val="Normal text"/>
    <w:rsid w:val="009A3A6C"/>
    <w:rPr>
      <w:rFonts w:ascii="Arial" w:hAnsi="Arial" w:cs="Arial" w:hint="default"/>
      <w:color w:val="000000"/>
      <w:sz w:val="20"/>
      <w:szCs w:val="20"/>
    </w:rPr>
  </w:style>
  <w:style w:type="table" w:styleId="a9">
    <w:name w:val="Table Grid"/>
    <w:basedOn w:val="a1"/>
    <w:uiPriority w:val="39"/>
    <w:rsid w:val="00FF07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FF074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C5A"/>
    <w:pPr>
      <w:widowControl w:val="0"/>
      <w:suppressAutoHyphens/>
    </w:pPr>
    <w:rPr>
      <w:rFonts w:ascii="Calibri" w:eastAsia="Times New Roman" w:hAnsi="Calibri" w:cs="Calibri"/>
      <w:color w:val="00000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FDD"/>
    <w:pPr>
      <w:widowControl/>
      <w:suppressAutoHyphens w:val="0"/>
      <w:ind w:left="720"/>
    </w:pPr>
    <w:rPr>
      <w:rFonts w:eastAsia="Calibri"/>
      <w:color w:val="auto"/>
      <w:lang w:eastAsia="en-US"/>
    </w:rPr>
  </w:style>
  <w:style w:type="paragraph" w:styleId="a4">
    <w:name w:val="Body Text"/>
    <w:basedOn w:val="a"/>
    <w:link w:val="a5"/>
    <w:semiHidden/>
    <w:rsid w:val="00345FDD"/>
    <w:pPr>
      <w:widowControl/>
      <w:suppressAutoHyphens w:val="0"/>
      <w:spacing w:after="0" w:line="240" w:lineRule="auto"/>
      <w:jc w:val="both"/>
    </w:pPr>
    <w:rPr>
      <w:rFonts w:eastAsia="Calibri"/>
      <w:color w:val="auto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345FDD"/>
    <w:rPr>
      <w:rFonts w:ascii="Calibri" w:eastAsia="Calibri" w:hAnsi="Calibri" w:cs="Calibri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35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5596"/>
    <w:rPr>
      <w:rFonts w:ascii="Tahoma" w:eastAsia="Times New Roman" w:hAnsi="Tahoma" w:cs="Tahoma"/>
      <w:color w:val="000000"/>
      <w:sz w:val="16"/>
      <w:szCs w:val="16"/>
      <w:lang w:eastAsia="ar-SA"/>
    </w:rPr>
  </w:style>
  <w:style w:type="paragraph" w:styleId="a8">
    <w:name w:val="Normal (Web)"/>
    <w:basedOn w:val="a"/>
    <w:unhideWhenUsed/>
    <w:rsid w:val="00162937"/>
    <w:pPr>
      <w:widowControl/>
      <w:suppressAutoHyphens w:val="0"/>
      <w:spacing w:before="100" w:beforeAutospacing="1" w:after="100" w:afterAutospacing="1" w:line="252" w:lineRule="auto"/>
    </w:pPr>
    <w:rPr>
      <w:rFonts w:ascii="Cambria" w:hAnsi="Cambria" w:cs="Times New Roman"/>
      <w:color w:val="auto"/>
      <w:lang w:eastAsia="ru-RU"/>
    </w:rPr>
  </w:style>
  <w:style w:type="paragraph" w:customStyle="1" w:styleId="Style3">
    <w:name w:val="Style3"/>
    <w:basedOn w:val="a"/>
    <w:uiPriority w:val="99"/>
    <w:rsid w:val="002523FE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auto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2523FE"/>
    <w:pPr>
      <w:suppressAutoHyphens w:val="0"/>
      <w:autoSpaceDE w:val="0"/>
      <w:autoSpaceDN w:val="0"/>
      <w:adjustRightInd w:val="0"/>
      <w:spacing w:after="0" w:line="278" w:lineRule="exact"/>
      <w:jc w:val="both"/>
    </w:pPr>
    <w:rPr>
      <w:rFonts w:ascii="Times New Roman" w:hAnsi="Times New Roman" w:cs="Times New Roman"/>
      <w:color w:val="auto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523FE"/>
    <w:pPr>
      <w:suppressAutoHyphens w:val="0"/>
      <w:autoSpaceDE w:val="0"/>
      <w:autoSpaceDN w:val="0"/>
      <w:adjustRightInd w:val="0"/>
      <w:spacing w:after="0" w:line="276" w:lineRule="exact"/>
    </w:pPr>
    <w:rPr>
      <w:rFonts w:ascii="Times New Roman" w:hAnsi="Times New Roman" w:cs="Times New Roman"/>
      <w:color w:val="auto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2523FE"/>
    <w:rPr>
      <w:rFonts w:ascii="Times New Roman" w:hAnsi="Times New Roman" w:cs="Times New Roman" w:hint="default"/>
      <w:sz w:val="18"/>
      <w:szCs w:val="18"/>
    </w:rPr>
  </w:style>
  <w:style w:type="character" w:customStyle="1" w:styleId="FontStyle13">
    <w:name w:val="Font Style13"/>
    <w:basedOn w:val="a0"/>
    <w:uiPriority w:val="99"/>
    <w:rsid w:val="002523FE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1">
    <w:name w:val="Font Style11"/>
    <w:basedOn w:val="a0"/>
    <w:uiPriority w:val="99"/>
    <w:rsid w:val="002523FE"/>
    <w:rPr>
      <w:rFonts w:ascii="Times New Roman" w:hAnsi="Times New Roman" w:cs="Times New Roman" w:hint="default"/>
      <w:sz w:val="10"/>
      <w:szCs w:val="10"/>
    </w:rPr>
  </w:style>
  <w:style w:type="character" w:customStyle="1" w:styleId="FontStyle16">
    <w:name w:val="Font Style16"/>
    <w:basedOn w:val="a0"/>
    <w:uiPriority w:val="99"/>
    <w:rsid w:val="002523FE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5">
    <w:name w:val="Font Style15"/>
    <w:basedOn w:val="a0"/>
    <w:uiPriority w:val="99"/>
    <w:rsid w:val="002523FE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uiPriority w:val="99"/>
    <w:rsid w:val="002523FE"/>
    <w:rPr>
      <w:rFonts w:ascii="Times New Roman" w:hAnsi="Times New Roman" w:cs="Times New Roman" w:hint="default"/>
      <w:sz w:val="18"/>
      <w:szCs w:val="18"/>
    </w:rPr>
  </w:style>
  <w:style w:type="paragraph" w:customStyle="1" w:styleId="ParagraphStyle">
    <w:name w:val="Paragraph Style"/>
    <w:rsid w:val="009A3A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entered">
    <w:name w:val="Centered"/>
    <w:rsid w:val="009A3A6C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Normaltext">
    <w:name w:val="Normal text"/>
    <w:rsid w:val="009A3A6C"/>
    <w:rPr>
      <w:rFonts w:ascii="Arial" w:hAnsi="Arial" w:cs="Arial" w:hint="default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07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29AB7-3205-4881-BADD-6ED881415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911</Words>
  <Characters>5196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Шайхутдинова</dc:creator>
  <cp:lastModifiedBy>Admin</cp:lastModifiedBy>
  <cp:revision>15</cp:revision>
  <dcterms:created xsi:type="dcterms:W3CDTF">2019-10-21T14:43:00Z</dcterms:created>
  <dcterms:modified xsi:type="dcterms:W3CDTF">2021-04-20T13:12:00Z</dcterms:modified>
</cp:coreProperties>
</file>